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2340"/>
        <w:gridCol w:w="3048"/>
        <w:gridCol w:w="2802"/>
        <w:gridCol w:w="3240"/>
        <w:gridCol w:w="3330"/>
      </w:tblGrid>
      <w:tr w:rsidR="00315C9E" w:rsidRPr="00BD5D3A" w:rsidTr="008C1FED">
        <w:tc>
          <w:tcPr>
            <w:tcW w:w="2340" w:type="dxa"/>
          </w:tcPr>
          <w:p w:rsidR="00315C9E" w:rsidRPr="00BD5D3A" w:rsidRDefault="00315C9E" w:rsidP="00BD5D3A">
            <w:pPr>
              <w:jc w:val="center"/>
              <w:rPr>
                <w:b/>
              </w:rPr>
            </w:pPr>
            <w:r w:rsidRPr="00BD5D3A">
              <w:rPr>
                <w:b/>
              </w:rPr>
              <w:t>CATEGORY</w:t>
            </w:r>
          </w:p>
        </w:tc>
        <w:tc>
          <w:tcPr>
            <w:tcW w:w="3048" w:type="dxa"/>
          </w:tcPr>
          <w:p w:rsidR="00315C9E" w:rsidRPr="00BD5D3A" w:rsidRDefault="00315C9E" w:rsidP="00BD5D3A">
            <w:pPr>
              <w:jc w:val="center"/>
              <w:rPr>
                <w:b/>
              </w:rPr>
            </w:pPr>
            <w:r>
              <w:rPr>
                <w:b/>
              </w:rPr>
              <w:t>4 ( Excellent)</w:t>
            </w:r>
          </w:p>
        </w:tc>
        <w:tc>
          <w:tcPr>
            <w:tcW w:w="2802" w:type="dxa"/>
          </w:tcPr>
          <w:p w:rsidR="00315C9E" w:rsidRPr="00BD5D3A" w:rsidRDefault="00315C9E" w:rsidP="00BD5D3A">
            <w:pPr>
              <w:jc w:val="center"/>
              <w:rPr>
                <w:b/>
              </w:rPr>
            </w:pPr>
            <w:r>
              <w:rPr>
                <w:b/>
              </w:rPr>
              <w:t>3 (Good)</w:t>
            </w:r>
          </w:p>
        </w:tc>
        <w:tc>
          <w:tcPr>
            <w:tcW w:w="3240" w:type="dxa"/>
          </w:tcPr>
          <w:p w:rsidR="00315C9E" w:rsidRPr="00BD5D3A" w:rsidRDefault="00315C9E" w:rsidP="00BD5D3A">
            <w:pPr>
              <w:jc w:val="center"/>
              <w:rPr>
                <w:b/>
              </w:rPr>
            </w:pPr>
            <w:r>
              <w:rPr>
                <w:b/>
              </w:rPr>
              <w:t>2 (Fair)</w:t>
            </w:r>
          </w:p>
        </w:tc>
        <w:tc>
          <w:tcPr>
            <w:tcW w:w="3330" w:type="dxa"/>
          </w:tcPr>
          <w:p w:rsidR="00315C9E" w:rsidRPr="00BD5D3A" w:rsidRDefault="008168DE" w:rsidP="00BD5D3A">
            <w:pPr>
              <w:jc w:val="center"/>
              <w:rPr>
                <w:b/>
              </w:rPr>
            </w:pPr>
            <w:r>
              <w:rPr>
                <w:b/>
              </w:rPr>
              <w:t>1 (Poor)</w:t>
            </w:r>
          </w:p>
        </w:tc>
      </w:tr>
      <w:tr w:rsidR="00315C9E" w:rsidTr="008C1FED">
        <w:tc>
          <w:tcPr>
            <w:tcW w:w="2340" w:type="dxa"/>
          </w:tcPr>
          <w:p w:rsidR="00315C9E" w:rsidRPr="00BD5D3A" w:rsidRDefault="00260FD8">
            <w:pPr>
              <w:rPr>
                <w:b/>
              </w:rPr>
            </w:pPr>
            <w:r>
              <w:rPr>
                <w:b/>
              </w:rPr>
              <w:t>Selection of Artifacts</w:t>
            </w:r>
          </w:p>
        </w:tc>
        <w:tc>
          <w:tcPr>
            <w:tcW w:w="3048" w:type="dxa"/>
          </w:tcPr>
          <w:p w:rsidR="00315C9E" w:rsidRDefault="00260FD8" w:rsidP="00260FD8">
            <w:r>
              <w:t xml:space="preserve">All artifacts and work samples are clearly and </w:t>
            </w:r>
            <w:r>
              <w:t>directly related to the purpose</w:t>
            </w:r>
            <w:r>
              <w:t xml:space="preserve"> </w:t>
            </w:r>
            <w:r>
              <w:t xml:space="preserve">of the </w:t>
            </w:r>
            <w:r w:rsidR="00DA21E4">
              <w:t>digital resume</w:t>
            </w:r>
            <w:r>
              <w:t>.</w:t>
            </w:r>
          </w:p>
        </w:tc>
        <w:tc>
          <w:tcPr>
            <w:tcW w:w="2802" w:type="dxa"/>
          </w:tcPr>
          <w:p w:rsidR="00315C9E" w:rsidRDefault="00260FD8" w:rsidP="00260FD8">
            <w:r>
              <w:t>Most artifacts and work</w:t>
            </w:r>
            <w:r>
              <w:t xml:space="preserve"> samples are related to the </w:t>
            </w:r>
            <w:r>
              <w:t xml:space="preserve">purpose of the </w:t>
            </w:r>
            <w:r w:rsidR="00DA21E4">
              <w:t>digital resume</w:t>
            </w:r>
            <w:r>
              <w:t>.</w:t>
            </w:r>
          </w:p>
        </w:tc>
        <w:tc>
          <w:tcPr>
            <w:tcW w:w="3240" w:type="dxa"/>
          </w:tcPr>
          <w:p w:rsidR="00315C9E" w:rsidRDefault="00260FD8" w:rsidP="00260FD8">
            <w:r>
              <w:t>Few artifacts and work</w:t>
            </w:r>
            <w:r>
              <w:t xml:space="preserve"> </w:t>
            </w:r>
            <w:r>
              <w:t>samples are related to the</w:t>
            </w:r>
            <w:r>
              <w:t xml:space="preserve"> </w:t>
            </w:r>
            <w:r>
              <w:t xml:space="preserve">purpose of the </w:t>
            </w:r>
            <w:r w:rsidR="00DA21E4">
              <w:t>digital resume</w:t>
            </w:r>
            <w:r>
              <w:t>.</w:t>
            </w:r>
          </w:p>
        </w:tc>
        <w:tc>
          <w:tcPr>
            <w:tcW w:w="3330" w:type="dxa"/>
          </w:tcPr>
          <w:p w:rsidR="00315C9E" w:rsidRDefault="00260FD8" w:rsidP="00260FD8">
            <w:r>
              <w:t>Most artifacts and work</w:t>
            </w:r>
            <w:r>
              <w:t xml:space="preserve"> </w:t>
            </w:r>
            <w:r>
              <w:t>samples are unrelated to the</w:t>
            </w:r>
            <w:r>
              <w:t xml:space="preserve"> </w:t>
            </w:r>
            <w:r>
              <w:t xml:space="preserve">purpose of the </w:t>
            </w:r>
            <w:r w:rsidR="00DA21E4">
              <w:t>digital resume</w:t>
            </w:r>
            <w:r>
              <w:t>.</w:t>
            </w:r>
          </w:p>
        </w:tc>
      </w:tr>
      <w:tr w:rsidR="00315C9E" w:rsidTr="008C1FED">
        <w:tc>
          <w:tcPr>
            <w:tcW w:w="2340" w:type="dxa"/>
          </w:tcPr>
          <w:p w:rsidR="00315C9E" w:rsidRPr="00BD5D3A" w:rsidRDefault="00260FD8" w:rsidP="00A85F73">
            <w:pPr>
              <w:rPr>
                <w:b/>
              </w:rPr>
            </w:pPr>
            <w:r>
              <w:rPr>
                <w:b/>
              </w:rPr>
              <w:t>Use of Multimedia</w:t>
            </w:r>
          </w:p>
        </w:tc>
        <w:tc>
          <w:tcPr>
            <w:tcW w:w="3048" w:type="dxa"/>
          </w:tcPr>
          <w:p w:rsidR="00315C9E" w:rsidRDefault="00260FD8" w:rsidP="00260FD8">
            <w:r>
              <w:t>The use of</w:t>
            </w:r>
            <w:r>
              <w:t xml:space="preserve"> </w:t>
            </w:r>
            <w:r>
              <w:t>audio/video/graphics/</w:t>
            </w:r>
            <w:r>
              <w:t xml:space="preserve"> </w:t>
            </w:r>
            <w:r>
              <w:t>photographs is integrated</w:t>
            </w:r>
            <w:r>
              <w:t xml:space="preserve"> </w:t>
            </w:r>
            <w:r>
              <w:t>seamlessly into several</w:t>
            </w:r>
            <w:r>
              <w:t xml:space="preserve"> </w:t>
            </w:r>
            <w:r>
              <w:t>different artifacts.</w:t>
            </w:r>
          </w:p>
        </w:tc>
        <w:tc>
          <w:tcPr>
            <w:tcW w:w="2802" w:type="dxa"/>
          </w:tcPr>
          <w:p w:rsidR="00315C9E" w:rsidRDefault="00260FD8" w:rsidP="00260FD8">
            <w:r>
              <w:t>The use of</w:t>
            </w:r>
            <w:r>
              <w:t xml:space="preserve"> </w:t>
            </w:r>
            <w:r>
              <w:t>audio/video/graphics/</w:t>
            </w:r>
            <w:r>
              <w:t xml:space="preserve"> </w:t>
            </w:r>
            <w:r>
              <w:t>photographs is included and</w:t>
            </w:r>
            <w:r>
              <w:t xml:space="preserve"> </w:t>
            </w:r>
            <w:r>
              <w:t>appropriate.</w:t>
            </w:r>
          </w:p>
        </w:tc>
        <w:tc>
          <w:tcPr>
            <w:tcW w:w="3240" w:type="dxa"/>
          </w:tcPr>
          <w:p w:rsidR="00315C9E" w:rsidRDefault="00260FD8" w:rsidP="00260FD8">
            <w:r>
              <w:t>The use of</w:t>
            </w:r>
            <w:r>
              <w:t xml:space="preserve"> </w:t>
            </w:r>
            <w:r>
              <w:t>audio/video/graphics/</w:t>
            </w:r>
            <w:r>
              <w:t xml:space="preserve"> </w:t>
            </w:r>
            <w:r>
              <w:t>photographs is included but is</w:t>
            </w:r>
            <w:r>
              <w:t xml:space="preserve"> </w:t>
            </w:r>
            <w:r>
              <w:t>used randomly and without</w:t>
            </w:r>
            <w:r>
              <w:t xml:space="preserve"> </w:t>
            </w:r>
            <w:r>
              <w:t>purpose.</w:t>
            </w:r>
          </w:p>
        </w:tc>
        <w:tc>
          <w:tcPr>
            <w:tcW w:w="3330" w:type="dxa"/>
          </w:tcPr>
          <w:p w:rsidR="00315C9E" w:rsidRDefault="00260FD8" w:rsidP="00260FD8">
            <w:r>
              <w:t>No use of audio/video, or</w:t>
            </w:r>
            <w:r>
              <w:t xml:space="preserve"> </w:t>
            </w:r>
            <w:r>
              <w:t>graphics. The photos and</w:t>
            </w:r>
            <w:r>
              <w:t xml:space="preserve"> </w:t>
            </w:r>
            <w:r>
              <w:t>audio or video are distracting</w:t>
            </w:r>
            <w:r>
              <w:t xml:space="preserve"> </w:t>
            </w:r>
            <w:r>
              <w:t>from the content of the</w:t>
            </w:r>
            <w:r>
              <w:t xml:space="preserve"> </w:t>
            </w:r>
            <w:r>
              <w:t>portfolio.</w:t>
            </w:r>
          </w:p>
        </w:tc>
      </w:tr>
      <w:tr w:rsidR="00315C9E" w:rsidTr="008C1FED">
        <w:tc>
          <w:tcPr>
            <w:tcW w:w="2340" w:type="dxa"/>
          </w:tcPr>
          <w:p w:rsidR="00315C9E" w:rsidRPr="00BD5D3A" w:rsidRDefault="00260FD8" w:rsidP="00A85F73">
            <w:pPr>
              <w:rPr>
                <w:b/>
              </w:rPr>
            </w:pPr>
            <w:r>
              <w:rPr>
                <w:b/>
              </w:rPr>
              <w:t>Reflections</w:t>
            </w:r>
          </w:p>
        </w:tc>
        <w:tc>
          <w:tcPr>
            <w:tcW w:w="3048" w:type="dxa"/>
          </w:tcPr>
          <w:p w:rsidR="00315C9E" w:rsidRDefault="00260FD8" w:rsidP="00260FD8">
            <w:r>
              <w:t>All reflections clearly</w:t>
            </w:r>
            <w:r>
              <w:t xml:space="preserve"> </w:t>
            </w:r>
            <w:r>
              <w:t xml:space="preserve">describe why artifacts in the </w:t>
            </w:r>
            <w:r w:rsidR="00DA21E4">
              <w:t>digital resume</w:t>
            </w:r>
            <w:r>
              <w:t xml:space="preserve"> </w:t>
            </w:r>
            <w:r>
              <w:t>demonstrate</w:t>
            </w:r>
            <w:r>
              <w:t xml:space="preserve"> </w:t>
            </w:r>
            <w:r>
              <w:t>achievement.</w:t>
            </w:r>
          </w:p>
        </w:tc>
        <w:tc>
          <w:tcPr>
            <w:tcW w:w="2802" w:type="dxa"/>
          </w:tcPr>
          <w:p w:rsidR="00315C9E" w:rsidRDefault="00260FD8" w:rsidP="00260FD8">
            <w:r>
              <w:t>Most of the reflections</w:t>
            </w:r>
            <w:r>
              <w:t xml:space="preserve"> </w:t>
            </w:r>
            <w:r>
              <w:t xml:space="preserve">describe why artifacts in the </w:t>
            </w:r>
            <w:r w:rsidR="00DA21E4">
              <w:t>digital resume</w:t>
            </w:r>
            <w:r>
              <w:t xml:space="preserve"> </w:t>
            </w:r>
            <w:r>
              <w:t>demonstrate</w:t>
            </w:r>
            <w:r>
              <w:t xml:space="preserve"> </w:t>
            </w:r>
            <w:r>
              <w:t>achievement.</w:t>
            </w:r>
          </w:p>
        </w:tc>
        <w:tc>
          <w:tcPr>
            <w:tcW w:w="3240" w:type="dxa"/>
          </w:tcPr>
          <w:p w:rsidR="00315C9E" w:rsidRDefault="00260FD8" w:rsidP="00260FD8">
            <w:r>
              <w:t>A few reflections describe</w:t>
            </w:r>
            <w:r>
              <w:t xml:space="preserve"> </w:t>
            </w:r>
            <w:r>
              <w:t xml:space="preserve">why artifacts in the </w:t>
            </w:r>
            <w:r w:rsidR="00DA21E4">
              <w:t>digital resume</w:t>
            </w:r>
            <w:r>
              <w:t xml:space="preserve"> </w:t>
            </w:r>
            <w:r>
              <w:t>demonstrate achievement.</w:t>
            </w:r>
          </w:p>
        </w:tc>
        <w:tc>
          <w:tcPr>
            <w:tcW w:w="3330" w:type="dxa"/>
          </w:tcPr>
          <w:p w:rsidR="00315C9E" w:rsidRDefault="00260FD8" w:rsidP="00260FD8">
            <w:r>
              <w:t>Reflections are missing, and</w:t>
            </w:r>
            <w:r>
              <w:t xml:space="preserve"> </w:t>
            </w:r>
            <w:r>
              <w:t>those that are there do not</w:t>
            </w:r>
            <w:r>
              <w:t xml:space="preserve"> </w:t>
            </w:r>
            <w:r>
              <w:t xml:space="preserve">describe why artifacts in the </w:t>
            </w:r>
            <w:r w:rsidR="00DA21E4">
              <w:t>digital resume</w:t>
            </w:r>
            <w:r>
              <w:t xml:space="preserve"> </w:t>
            </w:r>
            <w:r>
              <w:t>demonstrate</w:t>
            </w:r>
            <w:r>
              <w:t xml:space="preserve"> </w:t>
            </w:r>
            <w:r>
              <w:t>achievement.</w:t>
            </w:r>
          </w:p>
        </w:tc>
      </w:tr>
      <w:tr w:rsidR="00315C9E" w:rsidTr="008C1FED">
        <w:tc>
          <w:tcPr>
            <w:tcW w:w="2340" w:type="dxa"/>
          </w:tcPr>
          <w:p w:rsidR="00315C9E" w:rsidRPr="00BD5D3A" w:rsidRDefault="00260FD8" w:rsidP="00260FD8">
            <w:pPr>
              <w:rPr>
                <w:b/>
              </w:rPr>
            </w:pPr>
            <w:r>
              <w:rPr>
                <w:b/>
              </w:rPr>
              <w:t>Ease of Navigation</w:t>
            </w:r>
          </w:p>
        </w:tc>
        <w:tc>
          <w:tcPr>
            <w:tcW w:w="3048" w:type="dxa"/>
          </w:tcPr>
          <w:p w:rsidR="00315C9E" w:rsidRDefault="00260FD8" w:rsidP="009F01D0">
            <w:r>
              <w:t xml:space="preserve">The </w:t>
            </w:r>
            <w:r w:rsidR="009F01D0">
              <w:t>site</w:t>
            </w:r>
            <w:r>
              <w:t xml:space="preserve"> is fully hyperlinked</w:t>
            </w:r>
            <w:r>
              <w:t xml:space="preserve"> </w:t>
            </w:r>
            <w:r>
              <w:t>between the artifacts</w:t>
            </w:r>
            <w:r>
              <w:t xml:space="preserve"> </w:t>
            </w:r>
            <w:r>
              <w:t xml:space="preserve">and </w:t>
            </w:r>
            <w:r w:rsidR="009F01D0">
              <w:t>pages and t</w:t>
            </w:r>
            <w:bookmarkStart w:id="0" w:name="_GoBack"/>
            <w:bookmarkEnd w:id="0"/>
            <w:r w:rsidR="009F01D0">
              <w:t>aps</w:t>
            </w:r>
            <w:r>
              <w:t xml:space="preserve">. The </w:t>
            </w:r>
            <w:r w:rsidR="009F01D0">
              <w:t xml:space="preserve">site </w:t>
            </w:r>
            <w:r>
              <w:t>is</w:t>
            </w:r>
            <w:r>
              <w:t xml:space="preserve"> </w:t>
            </w:r>
            <w:r>
              <w:t>well organized and easy to</w:t>
            </w:r>
            <w:r>
              <w:t xml:space="preserve"> </w:t>
            </w:r>
            <w:r>
              <w:t>navigate.</w:t>
            </w:r>
          </w:p>
        </w:tc>
        <w:tc>
          <w:tcPr>
            <w:tcW w:w="2802" w:type="dxa"/>
          </w:tcPr>
          <w:p w:rsidR="00315C9E" w:rsidRDefault="00260FD8" w:rsidP="00260FD8">
            <w:r>
              <w:t>Hyperlinks are organized</w:t>
            </w:r>
            <w:r>
              <w:t xml:space="preserve"> </w:t>
            </w:r>
            <w:r>
              <w:t>into logical groups. Not all</w:t>
            </w:r>
            <w:r>
              <w:t xml:space="preserve"> </w:t>
            </w:r>
            <w:r>
              <w:t>possible features have been</w:t>
            </w:r>
            <w:r>
              <w:t xml:space="preserve"> </w:t>
            </w:r>
            <w:r>
              <w:t>employed.</w:t>
            </w:r>
          </w:p>
        </w:tc>
        <w:tc>
          <w:tcPr>
            <w:tcW w:w="3240" w:type="dxa"/>
          </w:tcPr>
          <w:p w:rsidR="00315C9E" w:rsidRDefault="00260FD8" w:rsidP="009F01D0">
            <w:r>
              <w:t xml:space="preserve">Hyperlinks from the </w:t>
            </w:r>
            <w:r w:rsidR="009F01D0">
              <w:t xml:space="preserve">site </w:t>
            </w:r>
            <w:r>
              <w:t>are</w:t>
            </w:r>
            <w:r>
              <w:t xml:space="preserve"> </w:t>
            </w:r>
            <w:r>
              <w:t>linked to the artifacts but lacks</w:t>
            </w:r>
            <w:r>
              <w:t xml:space="preserve"> </w:t>
            </w:r>
            <w:r>
              <w:t>organization</w:t>
            </w:r>
            <w:r w:rsidR="009F01D0">
              <w:t xml:space="preserve"> and some links are broken</w:t>
            </w:r>
            <w:r>
              <w:cr/>
            </w:r>
            <w:r w:rsidR="009F01D0">
              <w:t>.</w:t>
            </w:r>
          </w:p>
        </w:tc>
        <w:tc>
          <w:tcPr>
            <w:tcW w:w="3330" w:type="dxa"/>
          </w:tcPr>
          <w:p w:rsidR="00315C9E" w:rsidRDefault="00260FD8" w:rsidP="009F01D0">
            <w:r>
              <w:t xml:space="preserve">The </w:t>
            </w:r>
            <w:r w:rsidR="009F01D0">
              <w:t xml:space="preserve">site </w:t>
            </w:r>
            <w:r>
              <w:t>is plain with few</w:t>
            </w:r>
            <w:r>
              <w:t xml:space="preserve"> </w:t>
            </w:r>
            <w:r>
              <w:t>if any links. Some links are</w:t>
            </w:r>
            <w:r>
              <w:t xml:space="preserve"> </w:t>
            </w:r>
            <w:r>
              <w:t>“broken</w:t>
            </w:r>
            <w:r>
              <w:t>.”</w:t>
            </w:r>
          </w:p>
        </w:tc>
      </w:tr>
      <w:tr w:rsidR="00315C9E" w:rsidTr="008C1FED">
        <w:tc>
          <w:tcPr>
            <w:tcW w:w="2340" w:type="dxa"/>
          </w:tcPr>
          <w:p w:rsidR="00315C9E" w:rsidRPr="00BD5D3A" w:rsidRDefault="00D06AE6" w:rsidP="00A85F73">
            <w:pPr>
              <w:rPr>
                <w:b/>
              </w:rPr>
            </w:pPr>
            <w:r>
              <w:rPr>
                <w:b/>
              </w:rPr>
              <w:t>Goal</w:t>
            </w:r>
            <w:r w:rsidR="005C5632">
              <w:rPr>
                <w:b/>
              </w:rPr>
              <w:t xml:space="preserve"> of your visual</w:t>
            </w:r>
          </w:p>
        </w:tc>
        <w:tc>
          <w:tcPr>
            <w:tcW w:w="3048" w:type="dxa"/>
          </w:tcPr>
          <w:p w:rsidR="00315C9E" w:rsidRDefault="000B1143" w:rsidP="005C5632">
            <w:r>
              <w:t>Digital resume</w:t>
            </w:r>
            <w:r w:rsidR="00315C9E" w:rsidRPr="00A85F73">
              <w:t xml:space="preserve"> reinforce</w:t>
            </w:r>
            <w:r w:rsidR="005C5632">
              <w:t>s</w:t>
            </w:r>
            <w:r w:rsidR="00315C9E" w:rsidRPr="00A85F73">
              <w:t xml:space="preserve"> </w:t>
            </w:r>
            <w:r w:rsidR="005C5632">
              <w:t>essay’s argument</w:t>
            </w:r>
            <w:r w:rsidR="00315C9E" w:rsidRPr="00A85F73">
              <w:t>.</w:t>
            </w:r>
          </w:p>
        </w:tc>
        <w:tc>
          <w:tcPr>
            <w:tcW w:w="2802" w:type="dxa"/>
          </w:tcPr>
          <w:p w:rsidR="00315C9E" w:rsidRDefault="000B1143" w:rsidP="005C5632">
            <w:r>
              <w:t>Digital resume</w:t>
            </w:r>
            <w:r w:rsidR="005C5632">
              <w:t xml:space="preserve"> </w:t>
            </w:r>
            <w:r w:rsidR="00315C9E" w:rsidRPr="00A85F73">
              <w:t>relate</w:t>
            </w:r>
            <w:r w:rsidR="00AC6054">
              <w:t>s</w:t>
            </w:r>
            <w:r w:rsidR="00315C9E" w:rsidRPr="00A85F73">
              <w:t xml:space="preserve"> to </w:t>
            </w:r>
            <w:r w:rsidR="005C5632">
              <w:t>essay’s argument</w:t>
            </w:r>
            <w:r w:rsidR="00315C9E" w:rsidRPr="00A85F73">
              <w:t>.</w:t>
            </w:r>
          </w:p>
        </w:tc>
        <w:tc>
          <w:tcPr>
            <w:tcW w:w="3240" w:type="dxa"/>
          </w:tcPr>
          <w:p w:rsidR="00315C9E" w:rsidRDefault="000B1143" w:rsidP="005C5632">
            <w:r>
              <w:t>Digital resume</w:t>
            </w:r>
            <w:r w:rsidR="005C5632">
              <w:t xml:space="preserve"> minimally </w:t>
            </w:r>
            <w:r w:rsidR="00315C9E" w:rsidRPr="00A85F73">
              <w:t>support</w:t>
            </w:r>
            <w:r w:rsidR="005C5632">
              <w:t>s essay’s argument</w:t>
            </w:r>
            <w:r w:rsidR="00315C9E" w:rsidRPr="00A85F73">
              <w:t>.</w:t>
            </w:r>
          </w:p>
        </w:tc>
        <w:tc>
          <w:tcPr>
            <w:tcW w:w="3330" w:type="dxa"/>
          </w:tcPr>
          <w:p w:rsidR="00315C9E" w:rsidRDefault="000B1143" w:rsidP="005C5632">
            <w:r>
              <w:t>Digital resume</w:t>
            </w:r>
            <w:r w:rsidR="005C5632">
              <w:t xml:space="preserve"> is </w:t>
            </w:r>
            <w:r w:rsidR="00315C9E" w:rsidRPr="00A85F73">
              <w:t xml:space="preserve">superfluous </w:t>
            </w:r>
            <w:r w:rsidR="005C5632">
              <w:t xml:space="preserve">and does not support </w:t>
            </w:r>
            <w:r w:rsidR="00AC6054">
              <w:t xml:space="preserve">or contradicts </w:t>
            </w:r>
            <w:r w:rsidR="005C5632">
              <w:t>essay’s argument.</w:t>
            </w:r>
          </w:p>
        </w:tc>
      </w:tr>
      <w:tr w:rsidR="00315C9E" w:rsidTr="008C1FED">
        <w:tc>
          <w:tcPr>
            <w:tcW w:w="2340" w:type="dxa"/>
            <w:tcBorders>
              <w:bottom w:val="single" w:sz="4" w:space="0" w:color="auto"/>
            </w:tcBorders>
          </w:tcPr>
          <w:p w:rsidR="00315C9E" w:rsidRDefault="00315C9E" w:rsidP="00A85F73">
            <w:pPr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15C9E" w:rsidRPr="00A85F73" w:rsidRDefault="00315C9E" w:rsidP="00A85F73"/>
        </w:tc>
        <w:tc>
          <w:tcPr>
            <w:tcW w:w="2802" w:type="dxa"/>
            <w:tcBorders>
              <w:bottom w:val="single" w:sz="4" w:space="0" w:color="auto"/>
            </w:tcBorders>
          </w:tcPr>
          <w:p w:rsidR="00315C9E" w:rsidRPr="00A85F73" w:rsidRDefault="00315C9E" w:rsidP="00A85F73"/>
        </w:tc>
        <w:tc>
          <w:tcPr>
            <w:tcW w:w="3240" w:type="dxa"/>
            <w:tcBorders>
              <w:bottom w:val="single" w:sz="4" w:space="0" w:color="auto"/>
            </w:tcBorders>
          </w:tcPr>
          <w:p w:rsidR="00315C9E" w:rsidRPr="00A85F73" w:rsidRDefault="00315C9E" w:rsidP="00A85F73"/>
        </w:tc>
        <w:tc>
          <w:tcPr>
            <w:tcW w:w="3330" w:type="dxa"/>
            <w:tcBorders>
              <w:bottom w:val="single" w:sz="4" w:space="0" w:color="auto"/>
            </w:tcBorders>
          </w:tcPr>
          <w:p w:rsidR="00315C9E" w:rsidRPr="00A85F73" w:rsidRDefault="00315C9E" w:rsidP="00A85F73"/>
        </w:tc>
      </w:tr>
      <w:tr w:rsidR="00315C9E" w:rsidTr="00260FD8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315C9E" w:rsidRPr="00947B81" w:rsidRDefault="00315C9E" w:rsidP="00A85F73">
            <w:pPr>
              <w:rPr>
                <w:b/>
                <w:sz w:val="28"/>
                <w:szCs w:val="28"/>
              </w:rPr>
            </w:pPr>
            <w:r w:rsidRPr="00947B81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12420" w:type="dxa"/>
            <w:gridSpan w:val="4"/>
            <w:tcBorders>
              <w:left w:val="nil"/>
              <w:bottom w:val="nil"/>
              <w:right w:val="nil"/>
            </w:tcBorders>
          </w:tcPr>
          <w:p w:rsidR="00315C9E" w:rsidRPr="00B019C3" w:rsidRDefault="00315C9E" w:rsidP="00B019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 X 5</w:t>
            </w:r>
            <w:r w:rsidRPr="00B019C3">
              <w:rPr>
                <w:b/>
                <w:sz w:val="36"/>
                <w:szCs w:val="36"/>
              </w:rPr>
              <w:t xml:space="preserve"> = _____ /100</w:t>
            </w:r>
          </w:p>
        </w:tc>
      </w:tr>
    </w:tbl>
    <w:p w:rsidR="002F5221" w:rsidRDefault="002F5221"/>
    <w:sectPr w:rsidR="002F5221" w:rsidSect="001A07F4">
      <w:headerReference w:type="first" r:id="rId6"/>
      <w:pgSz w:w="15840" w:h="12240" w:orient="landscape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05" w:rsidRDefault="007C0F05" w:rsidP="00A85F73">
      <w:pPr>
        <w:spacing w:after="0" w:line="240" w:lineRule="auto"/>
      </w:pPr>
      <w:r>
        <w:separator/>
      </w:r>
    </w:p>
  </w:endnote>
  <w:endnote w:type="continuationSeparator" w:id="0">
    <w:p w:rsidR="007C0F05" w:rsidRDefault="007C0F05" w:rsidP="00A8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05" w:rsidRDefault="007C0F05" w:rsidP="00A85F73">
      <w:pPr>
        <w:spacing w:after="0" w:line="240" w:lineRule="auto"/>
      </w:pPr>
      <w:r>
        <w:separator/>
      </w:r>
    </w:p>
  </w:footnote>
  <w:footnote w:type="continuationSeparator" w:id="0">
    <w:p w:rsidR="007C0F05" w:rsidRDefault="007C0F05" w:rsidP="00A8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DC" w:rsidRPr="00260FD8" w:rsidRDefault="008C2BDB" w:rsidP="005402DC">
    <w:pPr>
      <w:pStyle w:val="Header"/>
      <w:jc w:val="center"/>
      <w:rPr>
        <w:b/>
        <w:sz w:val="70"/>
        <w:szCs w:val="70"/>
      </w:rPr>
    </w:pPr>
    <w:r w:rsidRPr="00260FD8">
      <w:rPr>
        <w:b/>
        <w:sz w:val="70"/>
        <w:szCs w:val="70"/>
      </w:rPr>
      <w:t xml:space="preserve">My </w:t>
    </w:r>
    <w:r w:rsidR="000B1143" w:rsidRPr="00260FD8">
      <w:rPr>
        <w:b/>
        <w:sz w:val="70"/>
        <w:szCs w:val="70"/>
      </w:rPr>
      <w:t>Digital Resume</w:t>
    </w:r>
    <w:r w:rsidR="00315C9E" w:rsidRPr="00260FD8">
      <w:rPr>
        <w:b/>
        <w:sz w:val="70"/>
        <w:szCs w:val="70"/>
      </w:rPr>
      <w:t>!</w:t>
    </w:r>
  </w:p>
  <w:p w:rsidR="00121E4C" w:rsidRPr="00260FD8" w:rsidRDefault="008C2BDB" w:rsidP="00121E4C">
    <w:pPr>
      <w:pStyle w:val="Header"/>
      <w:jc w:val="center"/>
      <w:rPr>
        <w:b/>
        <w:sz w:val="30"/>
        <w:szCs w:val="30"/>
      </w:rPr>
    </w:pPr>
    <w:r w:rsidRPr="00260FD8">
      <w:rPr>
        <w:b/>
        <w:sz w:val="30"/>
        <w:szCs w:val="30"/>
      </w:rPr>
      <w:t xml:space="preserve">Persuasive Argument </w:t>
    </w:r>
    <w:r w:rsidR="00121E4C" w:rsidRPr="00260FD8">
      <w:rPr>
        <w:b/>
        <w:sz w:val="30"/>
        <w:szCs w:val="30"/>
      </w:rPr>
      <w:t>Presentation Rubric</w:t>
    </w:r>
  </w:p>
  <w:p w:rsidR="00121E4C" w:rsidRPr="008168DE" w:rsidRDefault="00121E4C" w:rsidP="00121E4C">
    <w:pPr>
      <w:pStyle w:val="Header"/>
      <w:jc w:val="center"/>
      <w:rPr>
        <w:b/>
        <w:sz w:val="20"/>
        <w:szCs w:val="20"/>
      </w:rPr>
    </w:pPr>
  </w:p>
  <w:p w:rsidR="00121E4C" w:rsidRDefault="00121E4C" w:rsidP="00121E4C">
    <w:pPr>
      <w:pStyle w:val="Header"/>
      <w:jc w:val="right"/>
      <w:rPr>
        <w:b/>
        <w:sz w:val="32"/>
        <w:szCs w:val="32"/>
      </w:rPr>
    </w:pPr>
    <w:r w:rsidRPr="00121E4C">
      <w:rPr>
        <w:b/>
        <w:sz w:val="32"/>
        <w:szCs w:val="32"/>
      </w:rPr>
      <w:t>Student Name: _________________________</w:t>
    </w:r>
  </w:p>
  <w:p w:rsidR="00121E4C" w:rsidRPr="00121E4C" w:rsidRDefault="00121E4C" w:rsidP="00121E4C">
    <w:pPr>
      <w:pStyle w:val="Header"/>
      <w:jc w:val="right"/>
      <w:rPr>
        <w:b/>
        <w:sz w:val="32"/>
        <w:szCs w:val="32"/>
      </w:rPr>
    </w:pPr>
  </w:p>
  <w:p w:rsidR="00121E4C" w:rsidRDefault="00121E4C" w:rsidP="001A07F4">
    <w:pPr>
      <w:pStyle w:val="Header"/>
      <w:spacing w:after="240"/>
      <w:jc w:val="right"/>
      <w:rPr>
        <w:b/>
        <w:sz w:val="32"/>
        <w:szCs w:val="32"/>
      </w:rPr>
    </w:pPr>
    <w:r w:rsidRPr="00121E4C">
      <w:rPr>
        <w:b/>
        <w:sz w:val="32"/>
        <w:szCs w:val="32"/>
      </w:rPr>
      <w:t>Class Period: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A"/>
    <w:rsid w:val="0002201D"/>
    <w:rsid w:val="000B1143"/>
    <w:rsid w:val="00121E4C"/>
    <w:rsid w:val="001A07F4"/>
    <w:rsid w:val="00260FD8"/>
    <w:rsid w:val="002B6AF0"/>
    <w:rsid w:val="002F5221"/>
    <w:rsid w:val="00315C9E"/>
    <w:rsid w:val="003610C5"/>
    <w:rsid w:val="004D3136"/>
    <w:rsid w:val="00525A28"/>
    <w:rsid w:val="00532D60"/>
    <w:rsid w:val="005402DC"/>
    <w:rsid w:val="005C5632"/>
    <w:rsid w:val="00773B87"/>
    <w:rsid w:val="007B1EDC"/>
    <w:rsid w:val="007B67ED"/>
    <w:rsid w:val="007C0F05"/>
    <w:rsid w:val="008168DE"/>
    <w:rsid w:val="008C1FED"/>
    <w:rsid w:val="008C2BDB"/>
    <w:rsid w:val="009469B9"/>
    <w:rsid w:val="00947B81"/>
    <w:rsid w:val="009877CB"/>
    <w:rsid w:val="009F01D0"/>
    <w:rsid w:val="00A85F73"/>
    <w:rsid w:val="00A8739F"/>
    <w:rsid w:val="00AC6054"/>
    <w:rsid w:val="00AF3C02"/>
    <w:rsid w:val="00B019C3"/>
    <w:rsid w:val="00B54D1F"/>
    <w:rsid w:val="00BA530C"/>
    <w:rsid w:val="00BD5D3A"/>
    <w:rsid w:val="00CD4E73"/>
    <w:rsid w:val="00D06AE6"/>
    <w:rsid w:val="00D96FB3"/>
    <w:rsid w:val="00DA21E4"/>
    <w:rsid w:val="00F03D47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69929-D6E1-472E-8141-AB65876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73"/>
  </w:style>
  <w:style w:type="paragraph" w:styleId="Footer">
    <w:name w:val="footer"/>
    <w:basedOn w:val="Normal"/>
    <w:link w:val="FooterChar"/>
    <w:uiPriority w:val="99"/>
    <w:unhideWhenUsed/>
    <w:rsid w:val="00A8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73"/>
  </w:style>
  <w:style w:type="paragraph" w:styleId="BalloonText">
    <w:name w:val="Balloon Text"/>
    <w:basedOn w:val="Normal"/>
    <w:link w:val="BalloonTextChar"/>
    <w:uiPriority w:val="99"/>
    <w:semiHidden/>
    <w:unhideWhenUsed/>
    <w:rsid w:val="004D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ISD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Delmetria Millener</dc:creator>
  <cp:keywords/>
  <dc:description/>
  <cp:lastModifiedBy>Delmetria Millener</cp:lastModifiedBy>
  <cp:revision>12</cp:revision>
  <cp:lastPrinted>2014-04-21T14:10:00Z</cp:lastPrinted>
  <dcterms:created xsi:type="dcterms:W3CDTF">2014-05-26T18:07:00Z</dcterms:created>
  <dcterms:modified xsi:type="dcterms:W3CDTF">2016-05-11T20:13:00Z</dcterms:modified>
</cp:coreProperties>
</file>